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 xml:space="preserve">Setembro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Setembro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Setembro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Setembro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http://www.transparenciafacil.com.br/despesas/0192501)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Setembro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618105"/>
            <wp:effectExtent l="0" t="0" r="11430" b="3175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 w:ascii="Times New Roman" w:hAnsi="Times New Roman"/>
          <w:sz w:val="24"/>
          <w:szCs w:val="24"/>
        </w:rPr>
        <w:t>http://www.transparenciafacil.com.br/receitas-extras/0192501#openfilter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SETEMBRO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</w:rPr>
        <w:t>http://www.transparenciafacil.com.br/servidores-por-nomes/0192501#openfilter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hint="default" w:ascii="Times New Roman" w:hAnsi="Times New Roman" w:cs="Times New Roman"/>
          <w:sz w:val="24"/>
          <w:szCs w:val="24"/>
          <w:lang w:val="pt-BR"/>
        </w:rPr>
        <w:t>(</w:t>
      </w:r>
      <w:r>
        <w:drawing>
          <wp:inline distT="0" distB="0" distL="114300" distR="114300">
            <wp:extent cx="4396105" cy="2564130"/>
            <wp:effectExtent l="0" t="0" r="8255" b="11430"/>
            <wp:docPr id="2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2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SETEMBRO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SETEMBRO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SETEMBRO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a entidade promoveu a realização dos seguintes certames e respectivos contratos, disponibilizados para consulta pública conforme pode-se comprovar abaixo pelo documento retira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do de :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  <w:r>
        <w:rPr>
          <w:rFonts w:hint="default" w:ascii="Times New Roman" w:hAnsi="Times New Roman"/>
          <w:sz w:val="24"/>
          <w:szCs w:val="24"/>
          <w:lang w:val="pt-BR"/>
        </w:rPr>
        <w:t>http://www.transparenciafacil.com.br/contratos/0192501#openfilter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/>
          <w:sz w:val="24"/>
          <w:szCs w:val="24"/>
          <w:lang w:val="pt-BR"/>
        </w:rPr>
      </w:pPr>
      <w:r>
        <w:drawing>
          <wp:inline distT="0" distB="0" distL="114300" distR="114300">
            <wp:extent cx="5398770" cy="3036570"/>
            <wp:effectExtent l="0" t="0" r="11430" b="11430"/>
            <wp:docPr id="2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  <w:lang w:val="pt-BR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SETEMBRO 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SETEMBRO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SETEMBRO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SETEMBRO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AGOSTO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SETEMBRO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5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03D0145A"/>
    <w:rsid w:val="28497715"/>
    <w:rsid w:val="38CB1E9F"/>
    <w:rsid w:val="440544DD"/>
    <w:rsid w:val="4CA05647"/>
    <w:rsid w:val="5DED0756"/>
    <w:rsid w:val="664876D2"/>
    <w:rsid w:val="6A826A44"/>
    <w:rsid w:val="6E295FDE"/>
    <w:rsid w:val="7BED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qFormat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24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2024-01-17T17:06:48Z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8BAB8DE40F064F9887133A91E25AF28E_13</vt:lpwstr>
  </property>
</Properties>
</file>