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8A" w:rsidRPr="00842A86" w:rsidRDefault="003D4B8A" w:rsidP="003D4B8A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3DFD521F" wp14:editId="3A443C24">
            <wp:simplePos x="0" y="0"/>
            <wp:positionH relativeFrom="column">
              <wp:posOffset>-114300</wp:posOffset>
            </wp:positionH>
            <wp:positionV relativeFrom="paragraph">
              <wp:posOffset>160655</wp:posOffset>
            </wp:positionV>
            <wp:extent cx="800100" cy="676910"/>
            <wp:effectExtent l="0" t="0" r="0" b="889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4" t="17497" r="1159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8A" w:rsidRPr="00842A86" w:rsidRDefault="003D4B8A" w:rsidP="003D4B8A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CÂMARA MUNICIPAL DE PIEDADE DE PONTE NOVA</w:t>
      </w:r>
    </w:p>
    <w:p w:rsidR="003D4B8A" w:rsidRPr="00842A86" w:rsidRDefault="003D4B8A" w:rsidP="003D4B8A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MINAS GERAIS</w:t>
      </w:r>
    </w:p>
    <w:p w:rsidR="003D4B8A" w:rsidRPr="00842A86" w:rsidRDefault="003D4B8A" w:rsidP="003D4B8A">
      <w:pPr>
        <w:shd w:val="clear" w:color="auto" w:fill="CCCCCC"/>
        <w:tabs>
          <w:tab w:val="left" w:pos="570"/>
          <w:tab w:val="center" w:pos="3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 Professor José Sátiro de Melo, nº 85, </w:t>
      </w:r>
      <w:proofErr w:type="gramStart"/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proofErr w:type="gramEnd"/>
    </w:p>
    <w:p w:rsidR="003D4B8A" w:rsidRPr="00842A86" w:rsidRDefault="003D4B8A" w:rsidP="003D4B8A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Telefax (31) 3871-5110</w:t>
      </w:r>
    </w:p>
    <w:p w:rsidR="003D4B8A" w:rsidRPr="00842A86" w:rsidRDefault="003D4B8A" w:rsidP="003D4B8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>Portaria nº00</w:t>
      </w:r>
      <w:r w:rsidR="001825AE">
        <w:rPr>
          <w:rFonts w:ascii="Calibri" w:eastAsia="Calibri" w:hAnsi="Calibri" w:cs="Times New Roman"/>
          <w:b/>
        </w:rPr>
        <w:t>5</w:t>
      </w:r>
      <w:r w:rsidRPr="00842A86">
        <w:rPr>
          <w:rFonts w:ascii="Calibri" w:eastAsia="Calibri" w:hAnsi="Calibri" w:cs="Times New Roman"/>
          <w:b/>
        </w:rPr>
        <w:t>\202</w:t>
      </w:r>
      <w:r>
        <w:rPr>
          <w:rFonts w:ascii="Calibri" w:eastAsia="Calibri" w:hAnsi="Calibri" w:cs="Times New Roman"/>
          <w:b/>
        </w:rPr>
        <w:t>5</w:t>
      </w:r>
      <w:r w:rsidRPr="00842A86">
        <w:rPr>
          <w:rFonts w:ascii="Calibri" w:eastAsia="Calibri" w:hAnsi="Calibri" w:cs="Times New Roman"/>
          <w:b/>
        </w:rPr>
        <w:t xml:space="preserve">, de </w:t>
      </w:r>
      <w:r>
        <w:rPr>
          <w:rFonts w:ascii="Calibri" w:eastAsia="Calibri" w:hAnsi="Calibri" w:cs="Times New Roman"/>
          <w:b/>
        </w:rPr>
        <w:t>13 de Janeiro de 2025</w:t>
      </w: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Nomeia ocupante ao Cargo de provimento em Comissão </w:t>
      </w: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  <w:proofErr w:type="gramStart"/>
      <w:r w:rsidRPr="00842A86">
        <w:rPr>
          <w:rFonts w:ascii="Calibri" w:eastAsia="Calibri" w:hAnsi="Calibri" w:cs="Times New Roman"/>
        </w:rPr>
        <w:t>que</w:t>
      </w:r>
      <w:proofErr w:type="gramEnd"/>
      <w:r w:rsidRPr="00842A86">
        <w:rPr>
          <w:rFonts w:ascii="Calibri" w:eastAsia="Calibri" w:hAnsi="Calibri" w:cs="Times New Roman"/>
        </w:rPr>
        <w:t xml:space="preserve"> especifica.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 xml:space="preserve">                   </w:t>
      </w:r>
      <w:r>
        <w:rPr>
          <w:rFonts w:ascii="Calibri" w:eastAsia="Calibri" w:hAnsi="Calibri" w:cs="Times New Roman"/>
          <w:b/>
        </w:rPr>
        <w:t>Flávio Magalhães da Cruz</w:t>
      </w:r>
      <w:r w:rsidRPr="00842A86">
        <w:rPr>
          <w:rFonts w:ascii="Calibri" w:eastAsia="Calibri" w:hAnsi="Calibri" w:cs="Times New Roman"/>
        </w:rPr>
        <w:t>, Presidente da Câmara Municipal de Piedade de Ponte Nova, Estado de Minas Gerais, no uso de suas atribuições legais e,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 xml:space="preserve">                  Considerando</w:t>
      </w:r>
      <w:r w:rsidRPr="00842A86">
        <w:rPr>
          <w:rFonts w:ascii="Calibri" w:eastAsia="Calibri" w:hAnsi="Calibri" w:cs="Times New Roman"/>
        </w:rPr>
        <w:t xml:space="preserve"> as disposições estatuídas no artigo 1º, 9º e parágrafo único da Lei Complementar nº 021\201</w:t>
      </w:r>
      <w:r w:rsidR="001825AE">
        <w:rPr>
          <w:rFonts w:ascii="Calibri" w:eastAsia="Calibri" w:hAnsi="Calibri" w:cs="Times New Roman"/>
        </w:rPr>
        <w:t>3</w:t>
      </w:r>
      <w:r w:rsidRPr="00842A86">
        <w:rPr>
          <w:rFonts w:ascii="Calibri" w:eastAsia="Calibri" w:hAnsi="Calibri" w:cs="Times New Roman"/>
        </w:rPr>
        <w:t>, de 27 de agosto de 2013, c\c com a Lei complementar nº23\2015, de dezembro de 2015, e art</w:t>
      </w:r>
      <w:r w:rsidR="001825AE">
        <w:rPr>
          <w:rFonts w:ascii="Calibri" w:eastAsia="Calibri" w:hAnsi="Calibri" w:cs="Times New Roman"/>
        </w:rPr>
        <w:t>. 37, V da Constituição Federal:</w:t>
      </w:r>
    </w:p>
    <w:p w:rsidR="003D4B8A" w:rsidRPr="00842A86" w:rsidRDefault="003D4B8A" w:rsidP="003D4B8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42A86">
        <w:rPr>
          <w:rFonts w:ascii="Calibri" w:eastAsia="Calibri" w:hAnsi="Calibri" w:cs="Times New Roman"/>
          <w:b/>
        </w:rPr>
        <w:t>RESOLVE: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            Art. 1º NOMEAR </w:t>
      </w:r>
      <w:r>
        <w:rPr>
          <w:rFonts w:ascii="Calibri" w:eastAsia="Calibri" w:hAnsi="Calibri" w:cs="Times New Roman"/>
        </w:rPr>
        <w:t>a</w:t>
      </w:r>
      <w:r w:rsidRPr="00842A86">
        <w:rPr>
          <w:rFonts w:ascii="Calibri" w:eastAsia="Calibri" w:hAnsi="Calibri" w:cs="Times New Roman"/>
        </w:rPr>
        <w:t xml:space="preserve"> </w:t>
      </w:r>
      <w:proofErr w:type="spellStart"/>
      <w:r w:rsidRPr="00842A86">
        <w:rPr>
          <w:rFonts w:ascii="Calibri" w:eastAsia="Calibri" w:hAnsi="Calibri" w:cs="Times New Roman"/>
        </w:rPr>
        <w:t>Sr</w:t>
      </w:r>
      <w:r>
        <w:rPr>
          <w:rFonts w:ascii="Calibri" w:eastAsia="Calibri" w:hAnsi="Calibri" w:cs="Times New Roman"/>
        </w:rPr>
        <w:t>ª</w:t>
      </w:r>
      <w:proofErr w:type="spellEnd"/>
      <w:r>
        <w:rPr>
          <w:rFonts w:ascii="Calibri" w:eastAsia="Calibri" w:hAnsi="Calibri" w:cs="Times New Roman"/>
        </w:rPr>
        <w:t xml:space="preserve"> Cristiane</w:t>
      </w:r>
      <w:r w:rsidR="00BE74D1">
        <w:rPr>
          <w:rFonts w:ascii="Calibri" w:eastAsia="Calibri" w:hAnsi="Calibri" w:cs="Times New Roman"/>
        </w:rPr>
        <w:t xml:space="preserve"> Aparecida da Silva Romão do </w:t>
      </w:r>
      <w:proofErr w:type="gramStart"/>
      <w:r w:rsidR="00BE74D1">
        <w:rPr>
          <w:rFonts w:ascii="Calibri" w:eastAsia="Calibri" w:hAnsi="Calibri" w:cs="Times New Roman"/>
        </w:rPr>
        <w:t>Monte</w:t>
      </w:r>
      <w:r>
        <w:rPr>
          <w:rFonts w:ascii="Calibri" w:eastAsia="Calibri" w:hAnsi="Calibri" w:cs="Times New Roman"/>
        </w:rPr>
        <w:t xml:space="preserve"> </w:t>
      </w:r>
      <w:r w:rsidRPr="00842A86">
        <w:rPr>
          <w:rFonts w:ascii="Calibri" w:eastAsia="Calibri" w:hAnsi="Calibri" w:cs="Times New Roman"/>
        </w:rPr>
        <w:t>,</w:t>
      </w:r>
      <w:proofErr w:type="gramEnd"/>
      <w:r w:rsidRPr="00842A86">
        <w:rPr>
          <w:rFonts w:ascii="Calibri" w:eastAsia="Calibri" w:hAnsi="Calibri" w:cs="Times New Roman"/>
        </w:rPr>
        <w:t xml:space="preserve"> CPF sob nº </w:t>
      </w:r>
      <w:r w:rsidR="00BE74D1">
        <w:rPr>
          <w:rFonts w:ascii="Calibri" w:eastAsia="Calibri" w:hAnsi="Calibri" w:cs="Times New Roman"/>
        </w:rPr>
        <w:t xml:space="preserve"> 078.124.036-02</w:t>
      </w:r>
      <w:r w:rsidRPr="00842A86">
        <w:rPr>
          <w:rFonts w:ascii="Calibri" w:eastAsia="Calibri" w:hAnsi="Calibri" w:cs="Times New Roman"/>
        </w:rPr>
        <w:t>,</w:t>
      </w:r>
      <w:r w:rsidR="00BE74D1">
        <w:rPr>
          <w:rFonts w:ascii="Calibri" w:eastAsia="Calibri" w:hAnsi="Calibri" w:cs="Times New Roman"/>
        </w:rPr>
        <w:t xml:space="preserve"> RG 14972315 SSP-MG, expedida em 23/05/2003,</w:t>
      </w:r>
      <w:r w:rsidRPr="00842A86">
        <w:rPr>
          <w:rFonts w:ascii="Calibri" w:eastAsia="Calibri" w:hAnsi="Calibri" w:cs="Times New Roman"/>
        </w:rPr>
        <w:t xml:space="preserve"> para ocupar o cargo de </w:t>
      </w:r>
      <w:r>
        <w:rPr>
          <w:rFonts w:ascii="Calibri" w:eastAsia="Calibri" w:hAnsi="Calibri" w:cs="Times New Roman"/>
        </w:rPr>
        <w:t xml:space="preserve"> Chefe de Serviços Gerais</w:t>
      </w:r>
      <w:r w:rsidRPr="00842A86">
        <w:rPr>
          <w:rFonts w:ascii="Calibri" w:eastAsia="Calibri" w:hAnsi="Calibri" w:cs="Times New Roman"/>
        </w:rPr>
        <w:t xml:space="preserve">, de provimento comissionado, com direito a percepção de remuneração equivalente ao Padrão </w:t>
      </w:r>
      <w:r>
        <w:rPr>
          <w:rFonts w:ascii="Calibri" w:eastAsia="Calibri" w:hAnsi="Calibri" w:cs="Times New Roman"/>
        </w:rPr>
        <w:t>C.S.G, 01</w:t>
      </w:r>
      <w:r w:rsidRPr="00842A86">
        <w:rPr>
          <w:rFonts w:ascii="Calibri" w:eastAsia="Calibri" w:hAnsi="Calibri" w:cs="Times New Roman"/>
        </w:rPr>
        <w:t>, constante do QUADRO DE CARGOS EM COMISSÃO da Lei Complementar nº</w:t>
      </w:r>
      <w:r>
        <w:rPr>
          <w:rFonts w:ascii="Calibri" w:eastAsia="Calibri" w:hAnsi="Calibri" w:cs="Times New Roman"/>
        </w:rPr>
        <w:t>21/2013</w:t>
      </w:r>
      <w:r w:rsidR="00BE74D1">
        <w:rPr>
          <w:rFonts w:ascii="Calibri" w:eastAsia="Calibri" w:hAnsi="Calibri" w:cs="Times New Roman"/>
        </w:rPr>
        <w:t>,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de 27 de agosto de 2013</w:t>
      </w:r>
      <w:r w:rsidRPr="00842A86">
        <w:rPr>
          <w:rFonts w:ascii="Calibri" w:eastAsia="Calibri" w:hAnsi="Calibri" w:cs="Times New Roman"/>
        </w:rPr>
        <w:t>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           Art. 2º Esta Portaria entra em vigor na data de publicação.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>REGISTRE-SE E PUBLIQUE-SE</w:t>
      </w:r>
      <w:r w:rsidRPr="00842A86">
        <w:rPr>
          <w:rFonts w:ascii="Calibri" w:eastAsia="Calibri" w:hAnsi="Calibri" w:cs="Times New Roman"/>
        </w:rPr>
        <w:t>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42A86">
        <w:rPr>
          <w:rFonts w:ascii="Calibri" w:eastAsia="Calibri" w:hAnsi="Calibri" w:cs="Times New Roman"/>
          <w:sz w:val="18"/>
          <w:szCs w:val="18"/>
        </w:rPr>
        <w:t xml:space="preserve">Piedade de Ponte Nova, </w:t>
      </w:r>
      <w:r>
        <w:rPr>
          <w:rFonts w:ascii="Calibri" w:eastAsia="Calibri" w:hAnsi="Calibri" w:cs="Times New Roman"/>
          <w:sz w:val="18"/>
          <w:szCs w:val="18"/>
        </w:rPr>
        <w:t xml:space="preserve">13 de janeiro de </w:t>
      </w:r>
      <w:proofErr w:type="gramStart"/>
      <w:r>
        <w:rPr>
          <w:rFonts w:ascii="Calibri" w:eastAsia="Calibri" w:hAnsi="Calibri" w:cs="Times New Roman"/>
          <w:sz w:val="18"/>
          <w:szCs w:val="18"/>
        </w:rPr>
        <w:t>2025</w:t>
      </w:r>
      <w:proofErr w:type="gramEnd"/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Flávio Magalhães da Cruz</w:t>
      </w:r>
    </w:p>
    <w:p w:rsidR="00BD30C6" w:rsidRDefault="003D4B8A" w:rsidP="003D4B8A">
      <w:pPr>
        <w:spacing w:after="0" w:line="240" w:lineRule="auto"/>
        <w:jc w:val="center"/>
      </w:pPr>
      <w:r w:rsidRPr="00842A86">
        <w:rPr>
          <w:rFonts w:ascii="Calibri" w:eastAsia="Calibri" w:hAnsi="Calibri" w:cs="Times New Roman"/>
          <w:sz w:val="18"/>
          <w:szCs w:val="18"/>
        </w:rPr>
        <w:t>Presidente/Responsável</w:t>
      </w:r>
    </w:p>
    <w:sectPr w:rsidR="00BD3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8A"/>
    <w:rsid w:val="00106765"/>
    <w:rsid w:val="001075A8"/>
    <w:rsid w:val="001825AE"/>
    <w:rsid w:val="003D4B8A"/>
    <w:rsid w:val="0040632E"/>
    <w:rsid w:val="007A2A68"/>
    <w:rsid w:val="007B2D75"/>
    <w:rsid w:val="00A3771B"/>
    <w:rsid w:val="00B31DD1"/>
    <w:rsid w:val="00BD30C6"/>
    <w:rsid w:val="00BE74D1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2025-01-14T16:39:00Z</cp:lastPrinted>
  <dcterms:created xsi:type="dcterms:W3CDTF">2025-01-14T12:49:00Z</dcterms:created>
  <dcterms:modified xsi:type="dcterms:W3CDTF">2025-01-14T16:39:00Z</dcterms:modified>
</cp:coreProperties>
</file>